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C7" w:rsidRPr="00337EC7" w:rsidRDefault="008E532A" w:rsidP="00337EC7">
      <w:pPr>
        <w:pStyle w:val="a3"/>
        <w:jc w:val="center"/>
        <w:rPr>
          <w:sz w:val="28"/>
          <w:szCs w:val="28"/>
        </w:rPr>
      </w:pPr>
      <w:r w:rsidRPr="00337EC7">
        <w:rPr>
          <w:rStyle w:val="a4"/>
          <w:color w:val="000000"/>
          <w:sz w:val="28"/>
          <w:szCs w:val="28"/>
        </w:rPr>
        <w:t> </w:t>
      </w:r>
    </w:p>
    <w:p w:rsidR="00337EC7" w:rsidRPr="00337EC7" w:rsidRDefault="00337EC7" w:rsidP="00337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E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7FB1FB" wp14:editId="6FDBBEA0">
            <wp:extent cx="495300" cy="61912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EC7" w:rsidRPr="00337EC7" w:rsidRDefault="00337EC7" w:rsidP="00337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33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337EC7" w:rsidRPr="00337EC7" w:rsidRDefault="00337EC7" w:rsidP="00337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EC7" w:rsidRPr="00337EC7" w:rsidRDefault="00337EC7" w:rsidP="00337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337EC7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5965"/>
      </w:tblGrid>
      <w:tr w:rsidR="00337EC7" w:rsidRPr="00337EC7" w:rsidTr="00FE6A3C">
        <w:tc>
          <w:tcPr>
            <w:tcW w:w="3107" w:type="dxa"/>
            <w:hideMark/>
          </w:tcPr>
          <w:p w:rsidR="00337EC7" w:rsidRPr="00337EC7" w:rsidRDefault="00D94F0F" w:rsidP="0033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337EC7" w:rsidRPr="00337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337EC7" w:rsidRPr="00337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.2018 </w:t>
            </w:r>
          </w:p>
        </w:tc>
        <w:tc>
          <w:tcPr>
            <w:tcW w:w="5965" w:type="dxa"/>
            <w:hideMark/>
          </w:tcPr>
          <w:p w:rsidR="00337EC7" w:rsidRPr="00337EC7" w:rsidRDefault="00337EC7" w:rsidP="00337EC7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="00D9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107/664</w:t>
            </w:r>
          </w:p>
        </w:tc>
      </w:tr>
    </w:tbl>
    <w:p w:rsidR="00337EC7" w:rsidRPr="00337EC7" w:rsidRDefault="00337EC7" w:rsidP="00337E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proofErr w:type="gramStart"/>
      <w:r w:rsidRPr="0033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33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Михайловка</w:t>
      </w:r>
    </w:p>
    <w:p w:rsidR="00337EC7" w:rsidRPr="00337EC7" w:rsidRDefault="00337EC7" w:rsidP="00337E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C7" w:rsidRPr="00337EC7" w:rsidRDefault="003C4569" w:rsidP="00337E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</w:t>
      </w:r>
      <w:r w:rsidR="00337EC7" w:rsidRPr="0033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</w:p>
    <w:p w:rsidR="00364263" w:rsidRDefault="00364263" w:rsidP="00337E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комиссии </w:t>
      </w:r>
      <w:r w:rsidR="00337EC7" w:rsidRPr="00337E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</w:t>
      </w:r>
    </w:p>
    <w:p w:rsidR="00364263" w:rsidRDefault="00337EC7" w:rsidP="00337E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1726 </w:t>
      </w:r>
      <w:r w:rsidR="0036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4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Сладченко</w:t>
      </w:r>
      <w:proofErr w:type="spellEnd"/>
      <w:r w:rsidR="0036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</w:t>
      </w:r>
      <w:r w:rsidRPr="0033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истечени</w:t>
      </w:r>
      <w:r w:rsidR="0036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33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</w:t>
      </w:r>
    </w:p>
    <w:p w:rsidR="00337EC7" w:rsidRPr="00337EC7" w:rsidRDefault="00337EC7" w:rsidP="00337E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</w:p>
    <w:p w:rsidR="00337EC7" w:rsidRDefault="00337EC7" w:rsidP="0036426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C4569">
        <w:rPr>
          <w:color w:val="000000"/>
          <w:sz w:val="28"/>
          <w:szCs w:val="28"/>
        </w:rPr>
        <w:t xml:space="preserve">     </w:t>
      </w:r>
      <w:proofErr w:type="gramStart"/>
      <w:r w:rsidR="008E532A" w:rsidRPr="00337EC7">
        <w:rPr>
          <w:color w:val="000000"/>
          <w:sz w:val="28"/>
          <w:szCs w:val="28"/>
        </w:rPr>
        <w:t>Рассмотрев заявление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Сладченко</w:t>
      </w:r>
      <w:proofErr w:type="spellEnd"/>
      <w:r>
        <w:rPr>
          <w:color w:val="000000"/>
          <w:sz w:val="28"/>
          <w:szCs w:val="28"/>
        </w:rPr>
        <w:t xml:space="preserve"> Н.Г</w:t>
      </w:r>
      <w:r w:rsidR="008E532A" w:rsidRPr="00337EC7">
        <w:rPr>
          <w:color w:val="000000"/>
          <w:sz w:val="28"/>
          <w:szCs w:val="28"/>
        </w:rPr>
        <w:t>., председателя участков</w:t>
      </w:r>
      <w:r>
        <w:rPr>
          <w:color w:val="000000"/>
          <w:sz w:val="28"/>
          <w:szCs w:val="28"/>
        </w:rPr>
        <w:t>ой избирательной комиссии</w:t>
      </w:r>
      <w:r w:rsidR="00364263">
        <w:rPr>
          <w:color w:val="000000"/>
          <w:sz w:val="28"/>
          <w:szCs w:val="28"/>
        </w:rPr>
        <w:t xml:space="preserve"> избирательного участка </w:t>
      </w:r>
      <w:r>
        <w:rPr>
          <w:color w:val="000000"/>
          <w:sz w:val="28"/>
          <w:szCs w:val="28"/>
        </w:rPr>
        <w:t xml:space="preserve"> № 1726</w:t>
      </w:r>
      <w:r w:rsidR="008E532A" w:rsidRPr="00337EC7">
        <w:rPr>
          <w:color w:val="000000"/>
          <w:sz w:val="28"/>
          <w:szCs w:val="28"/>
        </w:rPr>
        <w:t xml:space="preserve">, и в соответствии с пунктом 7 статьи 28,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</w:t>
      </w:r>
      <w:r w:rsidR="00DC157A">
        <w:rPr>
          <w:color w:val="000000"/>
          <w:sz w:val="28"/>
          <w:szCs w:val="28"/>
        </w:rPr>
        <w:t xml:space="preserve"> пунктом 4 статьи 27 </w:t>
      </w:r>
      <w:r>
        <w:rPr>
          <w:color w:val="000000"/>
          <w:sz w:val="28"/>
          <w:szCs w:val="28"/>
        </w:rPr>
        <w:t>Избирательного кодекса Приморского края т</w:t>
      </w:r>
      <w:r w:rsidR="008E532A" w:rsidRPr="00337EC7">
        <w:rPr>
          <w:color w:val="000000"/>
          <w:sz w:val="28"/>
          <w:szCs w:val="28"/>
        </w:rPr>
        <w:t>ерриториальная и</w:t>
      </w:r>
      <w:r>
        <w:rPr>
          <w:color w:val="000000"/>
          <w:sz w:val="28"/>
          <w:szCs w:val="28"/>
        </w:rPr>
        <w:t xml:space="preserve">збирательная комиссия Михайловского района </w:t>
      </w:r>
      <w:proofErr w:type="gramEnd"/>
    </w:p>
    <w:p w:rsidR="003C4569" w:rsidRDefault="00364263" w:rsidP="0036426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C4569">
        <w:rPr>
          <w:color w:val="000000"/>
          <w:sz w:val="28"/>
          <w:szCs w:val="28"/>
        </w:rPr>
        <w:t xml:space="preserve">  </w:t>
      </w:r>
      <w:r w:rsidR="00337EC7">
        <w:rPr>
          <w:color w:val="000000"/>
          <w:sz w:val="28"/>
          <w:szCs w:val="28"/>
        </w:rPr>
        <w:t>РЕШИЛА</w:t>
      </w:r>
      <w:r w:rsidR="003C4569">
        <w:rPr>
          <w:color w:val="000000"/>
          <w:sz w:val="28"/>
          <w:szCs w:val="28"/>
        </w:rPr>
        <w:t>:</w:t>
      </w:r>
    </w:p>
    <w:p w:rsidR="008E532A" w:rsidRPr="00337EC7" w:rsidRDefault="00364263" w:rsidP="0036426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C4569">
        <w:rPr>
          <w:color w:val="000000"/>
          <w:sz w:val="28"/>
          <w:szCs w:val="28"/>
        </w:rPr>
        <w:t xml:space="preserve">    </w:t>
      </w:r>
      <w:r w:rsidR="008E532A" w:rsidRPr="00337EC7">
        <w:rPr>
          <w:color w:val="000000"/>
          <w:sz w:val="28"/>
          <w:szCs w:val="28"/>
        </w:rPr>
        <w:t xml:space="preserve">1. </w:t>
      </w:r>
      <w:r w:rsidR="006B6719">
        <w:rPr>
          <w:color w:val="000000"/>
          <w:sz w:val="28"/>
          <w:szCs w:val="28"/>
        </w:rPr>
        <w:t xml:space="preserve"> </w:t>
      </w:r>
      <w:r w:rsidR="008E532A" w:rsidRPr="00337EC7">
        <w:rPr>
          <w:color w:val="000000"/>
          <w:sz w:val="28"/>
          <w:szCs w:val="28"/>
        </w:rPr>
        <w:t>Освободить</w:t>
      </w:r>
      <w:r w:rsidR="00337EC7">
        <w:rPr>
          <w:color w:val="000000"/>
          <w:sz w:val="28"/>
          <w:szCs w:val="28"/>
        </w:rPr>
        <w:t xml:space="preserve"> </w:t>
      </w:r>
      <w:r w:rsidR="006B6719">
        <w:rPr>
          <w:color w:val="000000"/>
          <w:sz w:val="28"/>
          <w:szCs w:val="28"/>
        </w:rPr>
        <w:t xml:space="preserve"> </w:t>
      </w:r>
      <w:proofErr w:type="spellStart"/>
      <w:r w:rsidR="00337EC7">
        <w:rPr>
          <w:color w:val="000000"/>
          <w:sz w:val="28"/>
          <w:szCs w:val="28"/>
        </w:rPr>
        <w:t>Сладченко</w:t>
      </w:r>
      <w:proofErr w:type="spellEnd"/>
      <w:r w:rsidR="00337EC7">
        <w:rPr>
          <w:color w:val="000000"/>
          <w:sz w:val="28"/>
          <w:szCs w:val="28"/>
        </w:rPr>
        <w:t xml:space="preserve"> Н.Г.</w:t>
      </w:r>
      <w:r w:rsidR="006B6719">
        <w:rPr>
          <w:color w:val="000000"/>
          <w:sz w:val="28"/>
          <w:szCs w:val="28"/>
        </w:rPr>
        <w:t xml:space="preserve"> </w:t>
      </w:r>
      <w:r w:rsidR="008E532A" w:rsidRPr="00337EC7">
        <w:rPr>
          <w:color w:val="000000"/>
          <w:sz w:val="28"/>
          <w:szCs w:val="28"/>
        </w:rPr>
        <w:t xml:space="preserve"> от обязанностей</w:t>
      </w:r>
      <w:r w:rsidR="006B6719">
        <w:rPr>
          <w:color w:val="000000"/>
          <w:sz w:val="28"/>
          <w:szCs w:val="28"/>
        </w:rPr>
        <w:t xml:space="preserve"> </w:t>
      </w:r>
      <w:r w:rsidR="008E532A" w:rsidRPr="00337EC7">
        <w:rPr>
          <w:color w:val="000000"/>
          <w:sz w:val="28"/>
          <w:szCs w:val="28"/>
        </w:rPr>
        <w:t xml:space="preserve"> председат</w:t>
      </w:r>
      <w:r w:rsidR="00337EC7">
        <w:rPr>
          <w:color w:val="000000"/>
          <w:sz w:val="28"/>
          <w:szCs w:val="28"/>
        </w:rPr>
        <w:t xml:space="preserve">еля УИК № </w:t>
      </w:r>
      <w:r w:rsidR="006B6719">
        <w:rPr>
          <w:color w:val="000000"/>
          <w:sz w:val="28"/>
          <w:szCs w:val="28"/>
        </w:rPr>
        <w:t xml:space="preserve">1726 </w:t>
      </w:r>
      <w:r w:rsidR="003C4569">
        <w:rPr>
          <w:color w:val="000000"/>
          <w:sz w:val="28"/>
          <w:szCs w:val="28"/>
        </w:rPr>
        <w:t>до истечения срока полномочий</w:t>
      </w:r>
      <w:r w:rsidR="008E532A" w:rsidRPr="00337EC7">
        <w:rPr>
          <w:color w:val="000000"/>
          <w:sz w:val="28"/>
          <w:szCs w:val="28"/>
        </w:rPr>
        <w:t>.</w:t>
      </w:r>
      <w:r w:rsidR="008E532A" w:rsidRPr="00337EC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="003C4569">
        <w:rPr>
          <w:color w:val="000000"/>
          <w:sz w:val="28"/>
          <w:szCs w:val="28"/>
        </w:rPr>
        <w:t xml:space="preserve">   </w:t>
      </w:r>
      <w:r w:rsidR="008E532A" w:rsidRPr="00337EC7">
        <w:rPr>
          <w:color w:val="000000"/>
          <w:sz w:val="28"/>
          <w:szCs w:val="28"/>
        </w:rPr>
        <w:t>2. Направит</w:t>
      </w:r>
      <w:r w:rsidR="00337EC7">
        <w:rPr>
          <w:color w:val="000000"/>
          <w:sz w:val="28"/>
          <w:szCs w:val="28"/>
        </w:rPr>
        <w:t>ь настоящее решение в УИК № 1726</w:t>
      </w:r>
      <w:r w:rsidR="002D6145">
        <w:rPr>
          <w:color w:val="000000"/>
          <w:sz w:val="28"/>
          <w:szCs w:val="28"/>
        </w:rPr>
        <w:t>.</w:t>
      </w:r>
      <w:r w:rsidR="008E532A" w:rsidRPr="00337EC7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364263" w:rsidRPr="00337EC7" w:rsidRDefault="008E532A" w:rsidP="00364263">
      <w:pPr>
        <w:pStyle w:val="a3"/>
        <w:spacing w:line="360" w:lineRule="auto"/>
        <w:rPr>
          <w:color w:val="000000"/>
          <w:sz w:val="28"/>
          <w:szCs w:val="28"/>
        </w:rPr>
      </w:pPr>
      <w:r w:rsidRPr="00337EC7">
        <w:rPr>
          <w:color w:val="000000"/>
          <w:sz w:val="28"/>
          <w:szCs w:val="28"/>
        </w:rPr>
        <w:t> </w:t>
      </w:r>
      <w:r w:rsidR="00364263">
        <w:rPr>
          <w:color w:val="000000"/>
          <w:sz w:val="28"/>
          <w:szCs w:val="28"/>
        </w:rPr>
        <w:t>Председатель комиссии                                                      Н.С. Горбачева Секретарь комиссии                                                             В.В. Лукашенко</w:t>
      </w:r>
    </w:p>
    <w:sectPr w:rsidR="00364263" w:rsidRPr="00337EC7" w:rsidSect="006B67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2A"/>
    <w:rsid w:val="002D6145"/>
    <w:rsid w:val="00337EC7"/>
    <w:rsid w:val="00364263"/>
    <w:rsid w:val="003C4569"/>
    <w:rsid w:val="006B6719"/>
    <w:rsid w:val="008E532A"/>
    <w:rsid w:val="00C501DE"/>
    <w:rsid w:val="00D94F0F"/>
    <w:rsid w:val="00DC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32A"/>
    <w:rPr>
      <w:b/>
      <w:bCs/>
    </w:rPr>
  </w:style>
  <w:style w:type="character" w:styleId="a5">
    <w:name w:val="Emphasis"/>
    <w:basedOn w:val="a0"/>
    <w:uiPriority w:val="20"/>
    <w:qFormat/>
    <w:rsid w:val="008E532A"/>
    <w:rPr>
      <w:i/>
      <w:iCs/>
    </w:rPr>
  </w:style>
  <w:style w:type="character" w:styleId="a6">
    <w:name w:val="Hyperlink"/>
    <w:basedOn w:val="a0"/>
    <w:uiPriority w:val="99"/>
    <w:semiHidden/>
    <w:unhideWhenUsed/>
    <w:rsid w:val="008E532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32A"/>
    <w:rPr>
      <w:b/>
      <w:bCs/>
    </w:rPr>
  </w:style>
  <w:style w:type="character" w:styleId="a5">
    <w:name w:val="Emphasis"/>
    <w:basedOn w:val="a0"/>
    <w:uiPriority w:val="20"/>
    <w:qFormat/>
    <w:rsid w:val="008E532A"/>
    <w:rPr>
      <w:i/>
      <w:iCs/>
    </w:rPr>
  </w:style>
  <w:style w:type="character" w:styleId="a6">
    <w:name w:val="Hyperlink"/>
    <w:basedOn w:val="a0"/>
    <w:uiPriority w:val="99"/>
    <w:semiHidden/>
    <w:unhideWhenUsed/>
    <w:rsid w:val="008E532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12</cp:revision>
  <dcterms:created xsi:type="dcterms:W3CDTF">2018-08-19T02:47:00Z</dcterms:created>
  <dcterms:modified xsi:type="dcterms:W3CDTF">2018-08-24T01:41:00Z</dcterms:modified>
</cp:coreProperties>
</file>